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6D9B" w14:textId="31419578" w:rsidR="002F3A62" w:rsidRPr="00256A50" w:rsidRDefault="002F3A62" w:rsidP="002F3A62">
      <w:pPr>
        <w:pStyle w:val="FFFTitel"/>
      </w:pPr>
      <w:r w:rsidRPr="00256A50">
        <w:rPr>
          <w:noProof/>
          <w:lang w:eastAsia="de-DE"/>
        </w:rPr>
        <mc:AlternateContent>
          <mc:Choice Requires="wps">
            <w:drawing>
              <wp:anchor distT="0" distB="0" distL="114300" distR="114300" simplePos="0" relativeHeight="251658241" behindDoc="0" locked="0" layoutInCell="1" allowOverlap="1" wp14:anchorId="3C0FE93F" wp14:editId="086DC417">
                <wp:simplePos x="0" y="0"/>
                <wp:positionH relativeFrom="column">
                  <wp:posOffset>6120765</wp:posOffset>
                </wp:positionH>
                <wp:positionV relativeFrom="paragraph">
                  <wp:posOffset>-899160</wp:posOffset>
                </wp:positionV>
                <wp:extent cx="540000" cy="10692000"/>
                <wp:effectExtent l="0" t="0" r="0" b="0"/>
                <wp:wrapNone/>
                <wp:docPr id="6" name="Rechteck 6"/>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7F7AB" id="Rechteck 6" o:spid="_x0000_s1026" style="position:absolute;margin-left:481.95pt;margin-top:-70.8pt;width:42.5pt;height:84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" fillcolor="#1b7340" stroked="f" strokeweight="1pt"/>
            </w:pict>
          </mc:Fallback>
        </mc:AlternateContent>
      </w:r>
      <w:r w:rsidRPr="00256A50">
        <w:rPr>
          <w:noProof/>
          <w:lang w:eastAsia="de-DE"/>
        </w:rPr>
        <mc:AlternateContent>
          <mc:Choice Requires="wps">
            <w:drawing>
              <wp:anchor distT="0" distB="0" distL="114300" distR="114300" simplePos="0" relativeHeight="251658240" behindDoc="0" locked="0" layoutInCell="1" allowOverlap="1" wp14:anchorId="4EAF083D" wp14:editId="49E3AB62">
                <wp:simplePos x="0" y="0"/>
                <wp:positionH relativeFrom="column">
                  <wp:posOffset>-900430</wp:posOffset>
                </wp:positionH>
                <wp:positionV relativeFrom="paragraph">
                  <wp:posOffset>-900430</wp:posOffset>
                </wp:positionV>
                <wp:extent cx="540000" cy="10692000"/>
                <wp:effectExtent l="0" t="0" r="0" b="0"/>
                <wp:wrapNone/>
                <wp:docPr id="5" name="Rechteck 5"/>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E803" id="Rechteck 5" o:spid="_x0000_s1026" style="position:absolute;margin-left:-70.9pt;margin-top:-70.9pt;width:42.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" fillcolor="#1b7340" stroked="f" strokeweight="1pt"/>
            </w:pict>
          </mc:Fallback>
        </mc:AlternateContent>
      </w:r>
    </w:p>
    <w:p w14:paraId="67CF67BE" w14:textId="42A570F8" w:rsidR="002F3A62" w:rsidRPr="00256A50" w:rsidRDefault="00C94340" w:rsidP="002F3A62">
      <w:pPr>
        <w:pStyle w:val="FFFTitel"/>
      </w:pPr>
      <w:r>
        <w:t xml:space="preserve">ALLGEMEINES </w:t>
      </w:r>
      <w:r w:rsidR="005118BC" w:rsidRPr="00256A50">
        <w:t>INFEKTIONSSCHUTZKONZEPT</w:t>
      </w:r>
    </w:p>
    <w:p w14:paraId="0F494D66" w14:textId="530980E0" w:rsidR="002F3A62" w:rsidRPr="00256A50" w:rsidRDefault="00C94340" w:rsidP="002F3A62">
      <w:pPr>
        <w:pStyle w:val="FFFTitel"/>
      </w:pPr>
      <w:r>
        <w:t>11</w:t>
      </w:r>
      <w:r w:rsidR="002F3A62" w:rsidRPr="00256A50">
        <w:t>.</w:t>
      </w:r>
      <w:r>
        <w:t>12</w:t>
      </w:r>
      <w:r w:rsidR="002F3A62" w:rsidRPr="00256A50">
        <w:t>.2020</w:t>
      </w:r>
    </w:p>
    <w:p w14:paraId="4F923D6C" w14:textId="384B4A20" w:rsidR="002F3A62" w:rsidRPr="00256A50" w:rsidRDefault="002F3A62" w:rsidP="002F3A62">
      <w:pPr>
        <w:pStyle w:val="FFFTitel"/>
      </w:pPr>
    </w:p>
    <w:p w14:paraId="5841F36E" w14:textId="1B0D3137" w:rsidR="002F3A62" w:rsidRPr="00256A50" w:rsidRDefault="002F3A62" w:rsidP="002F3A62">
      <w:pPr>
        <w:pStyle w:val="FFFTitel"/>
      </w:pPr>
      <w:r w:rsidRPr="00256A50">
        <w:rPr>
          <w:noProof/>
          <w:lang w:eastAsia="de-DE"/>
        </w:rPr>
        <w:drawing>
          <wp:inline distT="0" distB="0" distL="0" distR="0" wp14:anchorId="3A6BE2A8" wp14:editId="4C70B430">
            <wp:extent cx="3595640" cy="359564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5640" cy="3595640"/>
                    </a:xfrm>
                    <a:prstGeom prst="rect">
                      <a:avLst/>
                    </a:prstGeom>
                  </pic:spPr>
                </pic:pic>
              </a:graphicData>
            </a:graphic>
          </wp:inline>
        </w:drawing>
      </w:r>
    </w:p>
    <w:p w14:paraId="42D4CC53" w14:textId="77777777" w:rsidR="002F3A62" w:rsidRPr="00256A50" w:rsidRDefault="002F3A62" w:rsidP="002F3A62">
      <w:pPr>
        <w:pStyle w:val="FFFText"/>
      </w:pPr>
    </w:p>
    <w:p w14:paraId="7A7E633D" w14:textId="77777777" w:rsidR="002F3A62" w:rsidRPr="00CA47FC" w:rsidRDefault="002F3A62" w:rsidP="002F3A62">
      <w:pPr>
        <w:pStyle w:val="FFFText"/>
      </w:pPr>
    </w:p>
    <w:p w14:paraId="34E8C42A" w14:textId="77777777" w:rsidR="005118BC" w:rsidRPr="00CA47FC" w:rsidRDefault="005118BC" w:rsidP="009D2716">
      <w:pPr>
        <w:pStyle w:val="FFFText"/>
        <w:jc w:val="left"/>
      </w:pPr>
    </w:p>
    <w:p w14:paraId="2FB055C1" w14:textId="1B8B606F" w:rsidR="008B7CA1" w:rsidRPr="00CA47FC" w:rsidRDefault="002F3A62" w:rsidP="009D2716">
      <w:pPr>
        <w:pStyle w:val="FFFText"/>
        <w:jc w:val="left"/>
      </w:pPr>
      <w:r w:rsidRPr="00CA47FC">
        <w:t>Veranstalter:</w:t>
      </w:r>
      <w:r w:rsidRPr="00CA47FC">
        <w:br/>
        <w:t xml:space="preserve">Fridays </w:t>
      </w:r>
      <w:proofErr w:type="spellStart"/>
      <w:r w:rsidRPr="00CA47FC">
        <w:t>for</w:t>
      </w:r>
      <w:proofErr w:type="spellEnd"/>
      <w:r w:rsidRPr="00CA47FC">
        <w:t xml:space="preserve"> Future </w:t>
      </w:r>
      <w:r w:rsidR="005D099D" w:rsidRPr="00CA47FC">
        <w:t>Deutschland</w:t>
      </w:r>
      <w:r w:rsidR="00C030C9" w:rsidRPr="00CA47FC">
        <w:br/>
      </w:r>
    </w:p>
    <w:p w14:paraId="18B2ACD4" w14:textId="0672864F" w:rsidR="00C030C9" w:rsidRPr="00CA47FC" w:rsidRDefault="002F3A62" w:rsidP="009D2716">
      <w:pPr>
        <w:pStyle w:val="FFFText"/>
        <w:jc w:val="left"/>
      </w:pPr>
      <w:r w:rsidRPr="00CA47FC">
        <w:t>Verfasser:</w:t>
      </w:r>
      <w:r w:rsidRPr="00CA47FC">
        <w:br/>
      </w:r>
      <w:r w:rsidR="005D099D" w:rsidRPr="00CA47FC">
        <w:t xml:space="preserve">Corona-TF von Fridays </w:t>
      </w:r>
      <w:proofErr w:type="spellStart"/>
      <w:r w:rsidR="005D099D" w:rsidRPr="00CA47FC">
        <w:t>for</w:t>
      </w:r>
      <w:proofErr w:type="spellEnd"/>
      <w:r w:rsidR="005D099D" w:rsidRPr="00CA47FC">
        <w:t xml:space="preserve"> Future Deutschland</w:t>
      </w:r>
    </w:p>
    <w:p w14:paraId="6BF4A24C" w14:textId="70E48B8C" w:rsidR="703EF8B2" w:rsidRPr="005D099D" w:rsidRDefault="703EF8B2" w:rsidP="703EF8B2">
      <w:pPr>
        <w:pStyle w:val="FFFberschrift"/>
      </w:pPr>
    </w:p>
    <w:p w14:paraId="2A0ECEEB" w14:textId="24EAB618" w:rsidR="00304B46" w:rsidRDefault="00304B46" w:rsidP="002D181E">
      <w:pPr>
        <w:pStyle w:val="FFFberschrift"/>
      </w:pPr>
      <w:r>
        <w:lastRenderedPageBreak/>
        <w:t>Einleitung</w:t>
      </w:r>
    </w:p>
    <w:p w14:paraId="5B587AC1" w14:textId="15C04841" w:rsidR="00304B46" w:rsidRDefault="00304B46" w:rsidP="00304B46">
      <w:pPr>
        <w:pStyle w:val="FFFText"/>
      </w:pPr>
      <w:r w:rsidRPr="00256A50">
        <w:t xml:space="preserve">Die Bewegung Fridays </w:t>
      </w:r>
      <w:proofErr w:type="spellStart"/>
      <w:r w:rsidRPr="00256A50">
        <w:t>for</w:t>
      </w:r>
      <w:proofErr w:type="spellEnd"/>
      <w:r w:rsidRPr="00256A50">
        <w:t xml:space="preserve"> Future sieht die Corona-Pandemie als ernstzunehmende Krise und ruft dazu auf, jede Krise wie eine Krise zu behandeln. Dementsprechend nehmen wir die Maßnahmen zum Schutz vor SARS-CoV-2 / CoViD-19 sehr ernst und setzen diese auf allen Versammlungen nach bestem Wissen und Gewissen um. Die Maßnahmen, die wir treffen wollen, werden im Folgenden erläutert. </w:t>
      </w:r>
    </w:p>
    <w:p w14:paraId="393A89AB" w14:textId="77777777" w:rsidR="00304B46" w:rsidRPr="00304B46" w:rsidRDefault="00304B46" w:rsidP="00304B46">
      <w:pPr>
        <w:pStyle w:val="FFFText"/>
      </w:pPr>
    </w:p>
    <w:p w14:paraId="1FC964BB" w14:textId="6A53C08D" w:rsidR="005118BC" w:rsidRPr="00256A50" w:rsidRDefault="00304B46" w:rsidP="002D181E">
      <w:pPr>
        <w:pStyle w:val="FFFberschrift"/>
      </w:pPr>
      <w:r>
        <w:t>Z</w:t>
      </w:r>
      <w:r w:rsidR="005118BC" w:rsidRPr="00256A50">
        <w:t>weck des Konzepts</w:t>
      </w:r>
    </w:p>
    <w:p w14:paraId="2BD0D0E5" w14:textId="07F08AA1" w:rsidR="005118BC" w:rsidRPr="00256A50" w:rsidRDefault="005118BC" w:rsidP="005D099D">
      <w:pPr>
        <w:pStyle w:val="FFFText"/>
      </w:pPr>
      <w:r w:rsidRPr="00256A50">
        <w:t xml:space="preserve">Das vorliegende Konzept beschreibt sowohl die Versammlung als auch die Maßnahmen, welche die Versammlungsleitung treffen wird, um ein entsprechendes Maß an Infektionsschutz auf der Versammlung zu </w:t>
      </w:r>
      <w:r w:rsidR="00304B46">
        <w:t>sicherzustellen</w:t>
      </w:r>
      <w:r w:rsidRPr="00256A50">
        <w:t xml:space="preserve">. </w:t>
      </w:r>
    </w:p>
    <w:p w14:paraId="04EAA8E7" w14:textId="77777777" w:rsidR="005118BC" w:rsidRPr="00256A50" w:rsidRDefault="005118BC" w:rsidP="00292214">
      <w:pPr>
        <w:pStyle w:val="FFFText"/>
      </w:pPr>
      <w:r w:rsidRPr="00256A50">
        <w:t>Um diese Punkte zu erfüllen, und eine breite Akzeptanz für das Konzept zu erlangen, ist die Versammlungsleitung auf eine enge Zusammenarbeit mit den Betreibern, den Behörden, der Polizei, der Feuerwehr, dem Rettungsdienst sowie den Ordnungskräften angewiesen.</w:t>
      </w:r>
    </w:p>
    <w:p w14:paraId="395E52E0" w14:textId="25358020" w:rsidR="005118BC" w:rsidRPr="00256A50" w:rsidRDefault="005118BC" w:rsidP="00292214">
      <w:pPr>
        <w:pStyle w:val="FFFText"/>
      </w:pPr>
      <w:r w:rsidRPr="00256A50">
        <w:t>Das definierte Ziel für die Ausarbeitung dieses Konzeptes ist, eine Wissens- und Handlungsbasis für alle intern an dem Projekt beteiligten Personen herzustellen</w:t>
      </w:r>
      <w:r w:rsidR="00F55D00" w:rsidRPr="00256A50">
        <w:t>,</w:t>
      </w:r>
      <w:r w:rsidRPr="00256A50">
        <w:t xml:space="preserve"> sowie intern für ein Einvernehmen bezüglich der aktuellen Planung zu sorgen.</w:t>
      </w:r>
    </w:p>
    <w:p w14:paraId="2F45868F" w14:textId="627A2878" w:rsidR="002D181E" w:rsidRPr="00256A50" w:rsidRDefault="005118BC" w:rsidP="005118BC">
      <w:pPr>
        <w:pStyle w:val="FFFText"/>
      </w:pPr>
      <w:r w:rsidRPr="00256A50">
        <w:t>Beteiligten externen Partnern können Auszüge oder das gesamte Konzept zur Verfügung gestellt werden, es wird aber davon ausgegangen, dass diese freiwillige Maßnahme, in  vorliegender oder abgewandelter Form, nicht als Grundlage für kommende Demonstrationen gefordert wird.</w:t>
      </w:r>
    </w:p>
    <w:p w14:paraId="2C5980C6" w14:textId="77777777" w:rsidR="002D181E" w:rsidRPr="00256A50" w:rsidRDefault="002D181E" w:rsidP="005118BC">
      <w:pPr>
        <w:pStyle w:val="FFFText"/>
      </w:pPr>
    </w:p>
    <w:p w14:paraId="1EB0AD92" w14:textId="16B2F3F8" w:rsidR="005118BC" w:rsidRPr="00256A50" w:rsidRDefault="005118BC" w:rsidP="002D181E">
      <w:pPr>
        <w:pStyle w:val="FFFberschrift"/>
      </w:pPr>
      <w:r w:rsidRPr="00256A50">
        <w:t>Abstandsgebot</w:t>
      </w:r>
    </w:p>
    <w:p w14:paraId="7E7C7FB4" w14:textId="259ED989" w:rsidR="00D13EEA" w:rsidRPr="00256A50" w:rsidRDefault="002D181E" w:rsidP="00292214">
      <w:pPr>
        <w:pStyle w:val="FFFText"/>
      </w:pPr>
      <w:r w:rsidRPr="00256A50">
        <w:t>Auf der Versammlung gilt ein Abstandsgebot von</w:t>
      </w:r>
      <w:r w:rsidR="00E22DB3">
        <w:t xml:space="preserve"> mindestens</w:t>
      </w:r>
      <w:r w:rsidRPr="00256A50">
        <w:t xml:space="preserve"> zwei Metern zwischen zwei Personen.</w:t>
      </w:r>
      <w:r w:rsidR="0047134E">
        <w:t xml:space="preserve"> Grundsätzlich gilt dieses Gebot für jede*n, der*die sich an der Versa</w:t>
      </w:r>
      <w:r w:rsidR="006F2A16">
        <w:t xml:space="preserve">mmlung </w:t>
      </w:r>
      <w:r w:rsidR="00D75917">
        <w:t>beteiligen.</w:t>
      </w:r>
      <w:r w:rsidRPr="00256A50">
        <w:t xml:space="preserve"> Ausnahmen gelten für Personen, die aufgrund einer Behinderung auf eine entsprechende Begleitperson angewiesen sind, für Familien mit kleinen Kindern und Menschen, die sich in Situationen (z.B. medizinische Notfälle und ähnliches) befinden, in denen ein Unterschreiten des Abstandsgebots unumgänglich und alternativlos ist.</w:t>
      </w:r>
      <w:r w:rsidR="000149A8" w:rsidRPr="00256A50">
        <w:t xml:space="preserve"> </w:t>
      </w:r>
    </w:p>
    <w:p w14:paraId="6A461EA6" w14:textId="6B8AD1E5" w:rsidR="005118BC" w:rsidRPr="00256A50" w:rsidRDefault="00D75917" w:rsidP="00292214">
      <w:pPr>
        <w:pStyle w:val="FFFText"/>
      </w:pPr>
      <w:r>
        <w:t>Sollte für die Versammlung öffentlich mobilisiert werden, wird bereits dabei</w:t>
      </w:r>
      <w:r w:rsidR="002D181E" w:rsidRPr="00256A50">
        <w:t xml:space="preserve"> </w:t>
      </w:r>
      <w:r>
        <w:t>auf</w:t>
      </w:r>
      <w:r w:rsidR="002D181E" w:rsidRPr="00256A50">
        <w:t xml:space="preserve"> </w:t>
      </w:r>
      <w:r w:rsidR="00AB3CE3" w:rsidRPr="00256A50">
        <w:t>das Abstandsgebot</w:t>
      </w:r>
      <w:r w:rsidR="002D181E" w:rsidRPr="00256A50">
        <w:t xml:space="preserve"> </w:t>
      </w:r>
      <w:r>
        <w:t>hingewiesen</w:t>
      </w:r>
      <w:r w:rsidR="002D181E" w:rsidRPr="00256A50">
        <w:t xml:space="preserve">, damit von Beginn </w:t>
      </w:r>
      <w:r w:rsidR="0056321D">
        <w:t>der</w:t>
      </w:r>
      <w:r w:rsidR="002D181E" w:rsidRPr="00256A50">
        <w:t xml:space="preserve"> Abstand </w:t>
      </w:r>
      <w:r w:rsidR="0056321D">
        <w:t>ein</w:t>
      </w:r>
      <w:r w:rsidR="002D181E" w:rsidRPr="00256A50">
        <w:t xml:space="preserve">gehalten wird. Während der </w:t>
      </w:r>
      <w:r>
        <w:t>Versammlung</w:t>
      </w:r>
      <w:r w:rsidR="002D181E" w:rsidRPr="00256A50">
        <w:t xml:space="preserve"> wird die Moderation mehrfach</w:t>
      </w:r>
      <w:r>
        <w:t xml:space="preserve"> und in engen Abständen</w:t>
      </w:r>
      <w:r w:rsidR="002D181E" w:rsidRPr="00256A50">
        <w:t xml:space="preserve"> auf das Abstandsgebot hinweisen.</w:t>
      </w:r>
    </w:p>
    <w:p w14:paraId="268CE5FF" w14:textId="5DB2CCDB" w:rsidR="002D181E" w:rsidRPr="00256A50" w:rsidRDefault="002D181E" w:rsidP="00292214">
      <w:pPr>
        <w:pStyle w:val="FFFText"/>
      </w:pPr>
      <w:r w:rsidRPr="00256A50">
        <w:t>Das Abstandsgebot gilt für die Teilnehmenden und für das Organisationsteam</w:t>
      </w:r>
      <w:r w:rsidR="00F55D00" w:rsidRPr="00256A50">
        <w:t>.</w:t>
      </w:r>
    </w:p>
    <w:p w14:paraId="6C011545" w14:textId="051EAA35" w:rsidR="002D181E" w:rsidRPr="00256A50" w:rsidRDefault="002D181E" w:rsidP="00292214">
      <w:pPr>
        <w:pStyle w:val="FFFText"/>
      </w:pPr>
      <w:r w:rsidRPr="00256A50">
        <w:t>Sollten Versammlungsteilnehmer*innen sich bewusst gegen das Abstandsgebot stellen und sich bei entsprechenden Hinweisen weigern</w:t>
      </w:r>
      <w:r w:rsidR="00A812FE" w:rsidRPr="00256A50">
        <w:t>,</w:t>
      </w:r>
      <w:r w:rsidRPr="00256A50">
        <w:t xml:space="preserve"> das Gebot umzusetzen, werden diese Personen durch das Ordner*innen-Team</w:t>
      </w:r>
      <w:r w:rsidR="00A812FE" w:rsidRPr="00256A50">
        <w:t xml:space="preserve"> nach Rücksprache mit der Polizei</w:t>
      </w:r>
      <w:r w:rsidRPr="00256A50">
        <w:t xml:space="preserve"> von der Versammlung ausgeschlossen.</w:t>
      </w:r>
    </w:p>
    <w:p w14:paraId="0803DC6D" w14:textId="3413E875" w:rsidR="002D181E" w:rsidRPr="00256A50" w:rsidRDefault="002D181E" w:rsidP="002D181E">
      <w:pPr>
        <w:pStyle w:val="FFFberschrift"/>
      </w:pPr>
      <w:r w:rsidRPr="00256A50">
        <w:lastRenderedPageBreak/>
        <w:t>Maskenpflicht</w:t>
      </w:r>
    </w:p>
    <w:p w14:paraId="763C484B" w14:textId="689765A8" w:rsidR="002D181E" w:rsidRPr="00256A50" w:rsidRDefault="002D181E" w:rsidP="00292214">
      <w:pPr>
        <w:pStyle w:val="FFFText"/>
      </w:pPr>
      <w:r w:rsidRPr="00256A50">
        <w:t xml:space="preserve">Während des gesamten Versammlungszeitraumes (Auf- und Abbau, Versammlung) gibt es eine Maskenpflicht. Der Mund-Nasen-Schutz ist durchgehend zu nutzen und darf nur zum Essen und Trinken, sowie </w:t>
      </w:r>
      <w:r w:rsidR="00E0778D" w:rsidRPr="00256A50">
        <w:t>bei Redebeiträgen und Auftritten</w:t>
      </w:r>
      <w:r w:rsidRPr="00256A50">
        <w:t xml:space="preserve"> abgenommen werden. Dafür soll aber ein erweiterter Sicherheitsabstand eingehalten b</w:t>
      </w:r>
      <w:r w:rsidR="00E8799B">
        <w:t>eziehungsweise</w:t>
      </w:r>
      <w:r w:rsidRPr="00256A50">
        <w:t xml:space="preserve"> der Versammlungsort verlassen werden. </w:t>
      </w:r>
    </w:p>
    <w:p w14:paraId="1D776F6A" w14:textId="654B0E46" w:rsidR="002D181E" w:rsidRDefault="002D181E" w:rsidP="002D181E">
      <w:pPr>
        <w:pStyle w:val="FFFText"/>
      </w:pPr>
      <w:r w:rsidRPr="00256A50">
        <w:t>Versammlungsteilnehmer*innen, die sich weigern</w:t>
      </w:r>
      <w:r w:rsidR="0008049A" w:rsidRPr="00256A50">
        <w:t>,</w:t>
      </w:r>
      <w:r w:rsidRPr="00256A50">
        <w:t xml:space="preserve"> die Masken während der Versammlung außerhalb der oben genannten Fälle zu tragen, werden durch das Ordner*innen-Team</w:t>
      </w:r>
      <w:r w:rsidR="0008049A" w:rsidRPr="00256A50">
        <w:t xml:space="preserve"> nach Rücksprache mit der Polizei</w:t>
      </w:r>
      <w:r w:rsidRPr="00256A50">
        <w:t xml:space="preserve"> von der Versammlung ausgeschlossen.</w:t>
      </w:r>
    </w:p>
    <w:p w14:paraId="0B6F7344" w14:textId="77777777" w:rsidR="00E8799B" w:rsidRPr="00256A50" w:rsidRDefault="00E8799B" w:rsidP="002D181E">
      <w:pPr>
        <w:pStyle w:val="FFFText"/>
      </w:pPr>
    </w:p>
    <w:p w14:paraId="58038853" w14:textId="16E68765" w:rsidR="002D181E" w:rsidRPr="00256A50" w:rsidRDefault="002D181E" w:rsidP="002D181E">
      <w:pPr>
        <w:pStyle w:val="FFFberschrift"/>
      </w:pPr>
      <w:r w:rsidRPr="00256A50">
        <w:t>Desinfektion</w:t>
      </w:r>
    </w:p>
    <w:p w14:paraId="24E4E0B8" w14:textId="6949C0AE" w:rsidR="002D181E" w:rsidRPr="00256A50" w:rsidRDefault="002D181E" w:rsidP="00292214">
      <w:pPr>
        <w:pStyle w:val="FFFText"/>
      </w:pPr>
      <w:r w:rsidRPr="00256A50">
        <w:t>Das Organisationsteam wird Händedesinfektionsmittel bei Einrichtungen für Tontechnik und den Lautsprecherwägen bereitstellen. Helfer*innen sollen sich regelmäßig die Hände desinfizieren. Innerhalb eines Programmpunktes wird jede Person ein eigenes Mikrofon benutzen. Nach dem Programmpunkt werden die genutzten Mikrofone umgehend desinfiziert.</w:t>
      </w:r>
    </w:p>
    <w:p w14:paraId="68AAA05D" w14:textId="74D70618" w:rsidR="002D181E" w:rsidRPr="00256A50" w:rsidRDefault="002D181E" w:rsidP="002D181E">
      <w:pPr>
        <w:pStyle w:val="FFFText"/>
      </w:pPr>
    </w:p>
    <w:p w14:paraId="7811BFA6" w14:textId="0597CD06" w:rsidR="002D181E" w:rsidRPr="00256A50" w:rsidRDefault="002D181E" w:rsidP="002D181E">
      <w:pPr>
        <w:pStyle w:val="FFFberschrift"/>
      </w:pPr>
      <w:r w:rsidRPr="00256A50">
        <w:t>Mobile Toiletten</w:t>
      </w:r>
    </w:p>
    <w:p w14:paraId="2BA11D4C" w14:textId="7AEE661C" w:rsidR="002D181E" w:rsidRPr="00256A50" w:rsidRDefault="002D181E" w:rsidP="00292214">
      <w:pPr>
        <w:pStyle w:val="FFFText"/>
      </w:pPr>
      <w:r w:rsidRPr="00256A50">
        <w:t xml:space="preserve">Es werden keine Toiletten durch die Veranstaltenden zur Verfügung gestellt. </w:t>
      </w:r>
    </w:p>
    <w:p w14:paraId="1E6A54DF" w14:textId="7046BDE9" w:rsidR="002D181E" w:rsidRPr="00256A50" w:rsidRDefault="002D181E" w:rsidP="002D181E">
      <w:pPr>
        <w:pStyle w:val="FFFText"/>
      </w:pPr>
    </w:p>
    <w:p w14:paraId="64F077BF" w14:textId="59E7E646" w:rsidR="002D181E" w:rsidRPr="00256A50" w:rsidRDefault="002D181E" w:rsidP="002D181E">
      <w:pPr>
        <w:pStyle w:val="FFFberschrift"/>
      </w:pPr>
      <w:r w:rsidRPr="00256A50">
        <w:t>Catering</w:t>
      </w:r>
    </w:p>
    <w:p w14:paraId="3079E92B" w14:textId="092E43AA" w:rsidR="002D181E" w:rsidRPr="00256A50" w:rsidRDefault="002D181E" w:rsidP="00292214">
      <w:pPr>
        <w:pStyle w:val="FFFText"/>
      </w:pPr>
      <w:r w:rsidRPr="00256A50">
        <w:t xml:space="preserve">Auf der Versammlung wird es kein Catering geben. Nahrungsmittel und Getränke müssen selbst mitgebracht werden. </w:t>
      </w:r>
    </w:p>
    <w:p w14:paraId="33C449D3" w14:textId="0C50E0B9" w:rsidR="002D181E" w:rsidRPr="00256A50" w:rsidRDefault="002D181E" w:rsidP="002D181E">
      <w:pPr>
        <w:pStyle w:val="FFFText"/>
      </w:pPr>
    </w:p>
    <w:p w14:paraId="15C9CE1C" w14:textId="3C6ED210" w:rsidR="002D181E" w:rsidRPr="00256A50" w:rsidRDefault="002D181E" w:rsidP="002D181E">
      <w:pPr>
        <w:pStyle w:val="FFFberschrift"/>
      </w:pPr>
      <w:r w:rsidRPr="00256A50">
        <w:t>Ordner*innen</w:t>
      </w:r>
    </w:p>
    <w:p w14:paraId="027D8981" w14:textId="04DF4A2A" w:rsidR="002D181E" w:rsidRPr="00256A50" w:rsidRDefault="00D3646B" w:rsidP="00292214">
      <w:pPr>
        <w:pStyle w:val="FFFText"/>
      </w:pPr>
      <w:r>
        <w:t xml:space="preserve">Die Ordner*innen werden im Rahmen </w:t>
      </w:r>
      <w:r w:rsidR="002B3F54">
        <w:t>einer</w:t>
      </w:r>
      <w:r>
        <w:t xml:space="preserve"> Einweisung darauf hingewiesen, dass mit</w:t>
      </w:r>
      <w:r w:rsidR="002B3F54">
        <w:t xml:space="preserve"> besonderer Sorgfalt auf die </w:t>
      </w:r>
      <w:r w:rsidR="0069176D">
        <w:t xml:space="preserve">Einhaltung der </w:t>
      </w:r>
      <w:r w:rsidR="002B3F54">
        <w:t xml:space="preserve">Infektionsschutzregeln zu achten </w:t>
      </w:r>
      <w:r w:rsidR="0069176D">
        <w:t>ist.</w:t>
      </w:r>
    </w:p>
    <w:p w14:paraId="40B7BCA7" w14:textId="2AB01201" w:rsidR="00292214" w:rsidRPr="00256A50" w:rsidRDefault="00292214" w:rsidP="003C1A37">
      <w:pPr>
        <w:pStyle w:val="FFFText"/>
      </w:pPr>
    </w:p>
    <w:p w14:paraId="5888B940" w14:textId="258D81C2" w:rsidR="002D181E" w:rsidRPr="00256A50" w:rsidRDefault="002D181E" w:rsidP="002D181E">
      <w:pPr>
        <w:pStyle w:val="FFFberschrift"/>
      </w:pPr>
      <w:r w:rsidRPr="00256A50">
        <w:t>Moderation</w:t>
      </w:r>
    </w:p>
    <w:p w14:paraId="3DFE31C9" w14:textId="78946CBE" w:rsidR="002D181E" w:rsidRDefault="002D181E" w:rsidP="002D181E">
      <w:pPr>
        <w:pStyle w:val="FFFText"/>
      </w:pPr>
      <w:r w:rsidRPr="00256A50">
        <w:t xml:space="preserve">Die Moderation respektive die Versammlungsleitung wird </w:t>
      </w:r>
      <w:r w:rsidR="0069176D">
        <w:t>während der Versammlung</w:t>
      </w:r>
      <w:r w:rsidR="006846AB" w:rsidRPr="00256A50">
        <w:t xml:space="preserve"> </w:t>
      </w:r>
      <w:r w:rsidRPr="00256A50">
        <w:t xml:space="preserve">mit Hilfe von Lautsprecherdurchsagen mehrfach auf den Infektionsschutz und die dazugehörigen Maßnahmen hinweisen. Somit sind die Regelungen und Maßnahmen allen Teilnehmenden bekannt. </w:t>
      </w:r>
    </w:p>
    <w:p w14:paraId="711CBC0B" w14:textId="6C8EEEE3" w:rsidR="00E91B6B" w:rsidRDefault="00E91B6B" w:rsidP="002D181E">
      <w:pPr>
        <w:pStyle w:val="FFFText"/>
      </w:pPr>
    </w:p>
    <w:p w14:paraId="426F5DE5" w14:textId="77777777" w:rsidR="000778B4" w:rsidRPr="00256A50" w:rsidRDefault="000778B4" w:rsidP="002D181E">
      <w:pPr>
        <w:pStyle w:val="FFFText"/>
      </w:pPr>
    </w:p>
    <w:p w14:paraId="421BC66B" w14:textId="31D184FC" w:rsidR="002D181E" w:rsidRPr="00256A50" w:rsidRDefault="002D181E" w:rsidP="002D181E">
      <w:pPr>
        <w:pStyle w:val="FFFberschrift"/>
      </w:pPr>
      <w:r w:rsidRPr="00256A50">
        <w:lastRenderedPageBreak/>
        <w:t>Infektionen</w:t>
      </w:r>
    </w:p>
    <w:p w14:paraId="5A0150E8" w14:textId="18D04BEA" w:rsidR="002D181E" w:rsidRPr="00256A50" w:rsidRDefault="002D181E" w:rsidP="00292214">
      <w:pPr>
        <w:pStyle w:val="FFFText"/>
      </w:pPr>
      <w:r w:rsidRPr="00256A50">
        <w:t>Um ein Infektionsgeschehen auf der Versammlung zu verhindern</w:t>
      </w:r>
      <w:r w:rsidR="00E91B6B">
        <w:t>,</w:t>
      </w:r>
      <w:r w:rsidRPr="00256A50">
        <w:t xml:space="preserve"> dürfen folgende Personen nicht an der der Versammlung teilnehmen:</w:t>
      </w:r>
    </w:p>
    <w:p w14:paraId="7F89CC76" w14:textId="1BA6C237" w:rsidR="002D181E" w:rsidRPr="00256A50" w:rsidRDefault="002D181E" w:rsidP="00292214">
      <w:pPr>
        <w:pStyle w:val="FFFText"/>
        <w:numPr>
          <w:ilvl w:val="0"/>
          <w:numId w:val="15"/>
        </w:numPr>
        <w:ind w:left="284" w:hanging="284"/>
      </w:pPr>
      <w:r w:rsidRPr="00256A50">
        <w:t>Menschen, die in den letzten drei Wochen positiv auf das SARS-CoV-2</w:t>
      </w:r>
      <w:r w:rsidR="00E91B6B">
        <w:t xml:space="preserve"> (u</w:t>
      </w:r>
      <w:r w:rsidR="00100A21">
        <w:t>gs</w:t>
      </w:r>
      <w:r w:rsidR="00E91B6B">
        <w:t>.: das Corona-Virus)</w:t>
      </w:r>
      <w:r w:rsidRPr="00256A50">
        <w:t xml:space="preserve"> getestet und/oder unter behördlich angeordneter Quarantäne stehen.</w:t>
      </w:r>
    </w:p>
    <w:p w14:paraId="6475D88E" w14:textId="664E0F32" w:rsidR="002D181E" w:rsidRPr="00256A50" w:rsidRDefault="002D181E" w:rsidP="00292214">
      <w:pPr>
        <w:pStyle w:val="FFFText"/>
        <w:numPr>
          <w:ilvl w:val="0"/>
          <w:numId w:val="15"/>
        </w:numPr>
        <w:ind w:left="284" w:hanging="284"/>
      </w:pPr>
      <w:r w:rsidRPr="00256A50">
        <w:t xml:space="preserve">Menschen, die Symptome einer Atemwegserkrankung zeigen. </w:t>
      </w:r>
    </w:p>
    <w:p w14:paraId="1801AC03" w14:textId="7F41BDE1" w:rsidR="002D181E" w:rsidRPr="00256A50" w:rsidRDefault="002D181E" w:rsidP="00292214">
      <w:pPr>
        <w:pStyle w:val="FFFText"/>
      </w:pPr>
      <w:r w:rsidRPr="00256A50">
        <w:t>Um mögliche Infektionskette</w:t>
      </w:r>
      <w:r w:rsidR="00E0778D" w:rsidRPr="00256A50">
        <w:t>n</w:t>
      </w:r>
      <w:r w:rsidRPr="00256A50">
        <w:t xml:space="preserve"> so gut wie möglich nachvollziehen zu können, werden die Teilnehmenden gebeten, die Corona-Warn-App des B</w:t>
      </w:r>
      <w:r w:rsidR="00996CBF">
        <w:t>undes</w:t>
      </w:r>
      <w:r w:rsidR="00725030">
        <w:t>ministeriums für Gesundheit</w:t>
      </w:r>
      <w:r w:rsidRPr="00256A50">
        <w:t xml:space="preserve"> herunterzuladen und zu aktivieren.</w:t>
      </w:r>
      <w:r w:rsidR="00103EF0" w:rsidRPr="00256A50">
        <w:t xml:space="preserve"> Dies wird sowohl in den Social-Media</w:t>
      </w:r>
      <w:r w:rsidR="00996CBF">
        <w:t>-Kanälen</w:t>
      </w:r>
      <w:r w:rsidR="00764D37" w:rsidRPr="00256A50">
        <w:t xml:space="preserve"> als auch in der Presse </w:t>
      </w:r>
      <w:r w:rsidR="00AD24EA" w:rsidRPr="00256A50">
        <w:t>bekanntgegeben.</w:t>
      </w:r>
    </w:p>
    <w:p w14:paraId="077CBED7" w14:textId="77777777" w:rsidR="001271FC" w:rsidRDefault="001271FC" w:rsidP="002D181E">
      <w:pPr>
        <w:pStyle w:val="FFFberschrift"/>
      </w:pPr>
    </w:p>
    <w:p w14:paraId="32EEEB63" w14:textId="0CB5748A" w:rsidR="002D181E" w:rsidRPr="00256A50" w:rsidRDefault="002D181E" w:rsidP="002D181E">
      <w:pPr>
        <w:pStyle w:val="FFFberschrift"/>
      </w:pPr>
      <w:r w:rsidRPr="00256A50">
        <w:t>Fragen der Teilnehmenden</w:t>
      </w:r>
    </w:p>
    <w:p w14:paraId="55205730" w14:textId="00EA364C" w:rsidR="002D181E" w:rsidRPr="00256A50" w:rsidRDefault="002D181E" w:rsidP="00292214">
      <w:pPr>
        <w:pStyle w:val="FFFText"/>
      </w:pPr>
      <w:r w:rsidRPr="00256A50">
        <w:t>Für Fragen von Teilnehmenden vor, während und nach der Versammlung werden entsprechende Kanäle zur Verfügung gestellt.</w:t>
      </w:r>
      <w:r w:rsidR="008B721A">
        <w:t xml:space="preserve"> Dafür steht unter anderem die deutschlandweit einheitliche E-Mail-Adresse der Corona-T</w:t>
      </w:r>
      <w:r w:rsidR="009A7D00">
        <w:t>askforce</w:t>
      </w:r>
      <w:r w:rsidR="008B721A">
        <w:t xml:space="preserve"> zur Verfügung: </w:t>
      </w:r>
      <w:hyperlink r:id="rId9" w:history="1">
        <w:r w:rsidR="008B721A" w:rsidRPr="00AF56C9">
          <w:rPr>
            <w:rStyle w:val="Hyperlink"/>
          </w:rPr>
          <w:t>corona@fridaysforfuture.is</w:t>
        </w:r>
      </w:hyperlink>
      <w:r w:rsidR="008B721A">
        <w:t xml:space="preserve"> </w:t>
      </w:r>
    </w:p>
    <w:p w14:paraId="4FEDC9D9" w14:textId="77777777" w:rsidR="007B6B5E" w:rsidRPr="00256A50" w:rsidRDefault="007B6B5E" w:rsidP="00743E15">
      <w:pPr>
        <w:pStyle w:val="FFFText"/>
      </w:pPr>
    </w:p>
    <w:p w14:paraId="10728B41" w14:textId="05A75B64" w:rsidR="007B6B5E" w:rsidRPr="00256A50" w:rsidRDefault="007B6B5E" w:rsidP="007B6B5E">
      <w:pPr>
        <w:pStyle w:val="FFFberschrift"/>
      </w:pPr>
      <w:r w:rsidRPr="00256A50">
        <w:t>Kommunikation zu den Teilnehmenden</w:t>
      </w:r>
    </w:p>
    <w:p w14:paraId="0069BA8A" w14:textId="05C7D544" w:rsidR="007B6B5E" w:rsidRPr="00256A50" w:rsidRDefault="009A3E2B" w:rsidP="007B6B5E">
      <w:pPr>
        <w:pStyle w:val="FFFText"/>
      </w:pPr>
      <w:r w:rsidRPr="00256A50">
        <w:t xml:space="preserve">Zur Kommunikation mit den Teilnehmenden </w:t>
      </w:r>
      <w:r w:rsidR="000B31B1" w:rsidRPr="00256A50">
        <w:t>wird</w:t>
      </w:r>
      <w:r w:rsidRPr="00256A50">
        <w:t xml:space="preserve"> </w:t>
      </w:r>
      <w:r w:rsidR="000B31B1" w:rsidRPr="00256A50">
        <w:t>regelmäßig und engmaschig zu allen Zeitpunkten de</w:t>
      </w:r>
      <w:r w:rsidR="008131F6">
        <w:t>s</w:t>
      </w:r>
      <w:r w:rsidR="000B31B1" w:rsidRPr="00256A50">
        <w:t xml:space="preserve"> Aufz</w:t>
      </w:r>
      <w:r w:rsidR="008131F6">
        <w:t>ugs /</w:t>
      </w:r>
      <w:r w:rsidR="000B31B1" w:rsidRPr="00256A50">
        <w:t xml:space="preserve"> </w:t>
      </w:r>
      <w:r w:rsidR="008131F6">
        <w:t>der</w:t>
      </w:r>
      <w:r w:rsidR="000B31B1" w:rsidRPr="00256A50">
        <w:t xml:space="preserve"> A</w:t>
      </w:r>
      <w:r w:rsidR="00153039" w:rsidRPr="00256A50">
        <w:t xml:space="preserve">bschlusskundgebung auf die Infektionsschutzmaßnahmen </w:t>
      </w:r>
      <w:r w:rsidR="0001463A" w:rsidRPr="00256A50">
        <w:t xml:space="preserve">hingewiesen. Dies passiert </w:t>
      </w:r>
      <w:r w:rsidR="00CA47FC">
        <w:t>durch regelmäßige und engmaschige Durchsagen während der Versammlung.</w:t>
      </w:r>
    </w:p>
    <w:p w14:paraId="12263A7A" w14:textId="1762F2D8" w:rsidR="00724B00" w:rsidRPr="00256A50" w:rsidRDefault="0082649D" w:rsidP="00CA47FC">
      <w:pPr>
        <w:pStyle w:val="FFFText"/>
      </w:pPr>
      <w:r w:rsidRPr="00256A50">
        <w:t xml:space="preserve">Bei unserer Öffentlichkeitsarbeit wird in der Woche vor der Kundgebung regelmäßig und intensiv </w:t>
      </w:r>
      <w:r w:rsidR="00811C69" w:rsidRPr="00256A50">
        <w:t>auf die Wichtigkeit der Infektionsschutzmaßnahmen hingewiesen.</w:t>
      </w:r>
    </w:p>
    <w:sectPr w:rsidR="00724B00" w:rsidRPr="00256A50" w:rsidSect="002F3A62">
      <w:headerReference w:type="default" r:id="rId10"/>
      <w:pgSz w:w="11906" w:h="16838"/>
      <w:pgMar w:top="1417" w:right="1417" w:bottom="1134" w:left="1417" w:header="56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61B74" w14:textId="77777777" w:rsidR="001B647D" w:rsidRDefault="001B647D" w:rsidP="00BA2C16">
      <w:pPr>
        <w:spacing w:after="0" w:line="240" w:lineRule="auto"/>
      </w:pPr>
      <w:r>
        <w:separator/>
      </w:r>
    </w:p>
  </w:endnote>
  <w:endnote w:type="continuationSeparator" w:id="0">
    <w:p w14:paraId="37E693A6" w14:textId="77777777" w:rsidR="001B647D" w:rsidRDefault="001B647D" w:rsidP="00BA2C16">
      <w:pPr>
        <w:spacing w:after="0" w:line="240" w:lineRule="auto"/>
      </w:pPr>
      <w:r>
        <w:continuationSeparator/>
      </w:r>
    </w:p>
  </w:endnote>
  <w:endnote w:type="continuationNotice" w:id="1">
    <w:p w14:paraId="5CC27C4F" w14:textId="77777777" w:rsidR="001B647D" w:rsidRDefault="001B6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st* 300 Light">
    <w:altName w:val="Calibri"/>
    <w:panose1 w:val="00000000000000000000"/>
    <w:charset w:val="00"/>
    <w:family w:val="modern"/>
    <w:notTrueType/>
    <w:pitch w:val="variable"/>
    <w:sig w:usb0="A00002AF" w:usb1="0000005B" w:usb2="0000001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 UHH">
    <w:altName w:val="Calibri"/>
    <w:charset w:val="00"/>
    <w:family w:val="swiss"/>
    <w:pitch w:val="variable"/>
    <w:sig w:usb0="A00002FF"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Jost* 600 Semi">
    <w:altName w:val="Calibri"/>
    <w:panose1 w:val="00000000000000000000"/>
    <w:charset w:val="00"/>
    <w:family w:val="auto"/>
    <w:pitch w:val="variable"/>
    <w:sig w:usb0="A00000AF" w:usb1="0000005B" w:usb2="00000010" w:usb3="00000000" w:csb0="00000093" w:csb1="00000000"/>
  </w:font>
  <w:font w:name="Jost* 500 Medium">
    <w:altName w:val="Calibri"/>
    <w:panose1 w:val="00000000000000000000"/>
    <w:charset w:val="00"/>
    <w:family w:val="modern"/>
    <w:notTrueType/>
    <w:pitch w:val="variable"/>
    <w:sig w:usb0="A00002AF" w:usb1="0000005B" w:usb2="0000001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44010" w14:textId="77777777" w:rsidR="001B647D" w:rsidRDefault="001B647D" w:rsidP="00BA2C16">
      <w:pPr>
        <w:spacing w:after="0" w:line="240" w:lineRule="auto"/>
      </w:pPr>
      <w:r>
        <w:separator/>
      </w:r>
    </w:p>
  </w:footnote>
  <w:footnote w:type="continuationSeparator" w:id="0">
    <w:p w14:paraId="6838AB81" w14:textId="77777777" w:rsidR="001B647D" w:rsidRDefault="001B647D" w:rsidP="00BA2C16">
      <w:pPr>
        <w:spacing w:after="0" w:line="240" w:lineRule="auto"/>
      </w:pPr>
      <w:r>
        <w:continuationSeparator/>
      </w:r>
    </w:p>
  </w:footnote>
  <w:footnote w:type="continuationNotice" w:id="1">
    <w:p w14:paraId="7ECE0883" w14:textId="77777777" w:rsidR="001B647D" w:rsidRDefault="001B6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27AE" w14:textId="75E99470" w:rsidR="001A1169" w:rsidRDefault="002F3A62">
    <w:pPr>
      <w:pStyle w:val="Kopfzeile"/>
    </w:pPr>
    <w:r>
      <w:rPr>
        <w:noProof/>
        <w:lang w:eastAsia="de-DE"/>
      </w:rPr>
      <mc:AlternateContent>
        <mc:Choice Requires="wps">
          <w:drawing>
            <wp:anchor distT="0" distB="0" distL="114300" distR="114300" simplePos="0" relativeHeight="251658240" behindDoc="0" locked="0" layoutInCell="1" allowOverlap="1" wp14:anchorId="1CF072D1" wp14:editId="5198DE6F">
              <wp:simplePos x="0" y="0"/>
              <wp:positionH relativeFrom="column">
                <wp:posOffset>-900430</wp:posOffset>
              </wp:positionH>
              <wp:positionV relativeFrom="paragraph">
                <wp:posOffset>-360045</wp:posOffset>
              </wp:positionV>
              <wp:extent cx="540000" cy="10692000"/>
              <wp:effectExtent l="0" t="0" r="0" b="0"/>
              <wp:wrapNone/>
              <wp:docPr id="7" name="Rechteck 7"/>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528CA" id="Rechteck 7" o:spid="_x0000_s1026" style="position:absolute;margin-left:-70.9pt;margin-top:-28.35pt;width:42.5pt;height:8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" fillcolor="#1b734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3D3"/>
    <w:multiLevelType w:val="hybridMultilevel"/>
    <w:tmpl w:val="B7E435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42256"/>
    <w:multiLevelType w:val="hybridMultilevel"/>
    <w:tmpl w:val="5334484E"/>
    <w:lvl w:ilvl="0" w:tplc="03A64D3C">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6102A"/>
    <w:multiLevelType w:val="hybridMultilevel"/>
    <w:tmpl w:val="AFFAA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77EEB"/>
    <w:multiLevelType w:val="hybridMultilevel"/>
    <w:tmpl w:val="2E224EA8"/>
    <w:lvl w:ilvl="0" w:tplc="E43C63D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5EF0"/>
    <w:multiLevelType w:val="hybridMultilevel"/>
    <w:tmpl w:val="ED1CF3E2"/>
    <w:lvl w:ilvl="0" w:tplc="04070003">
      <w:start w:val="1"/>
      <w:numFmt w:val="bullet"/>
      <w:lvlText w:val="o"/>
      <w:lvlJc w:val="left"/>
      <w:pPr>
        <w:ind w:left="720" w:hanging="360"/>
      </w:pPr>
      <w:rPr>
        <w:rFonts w:ascii="Courier New" w:hAnsi="Courier New" w:cs="Courier New" w:hint="default"/>
      </w:rPr>
    </w:lvl>
    <w:lvl w:ilvl="1" w:tplc="67325F74">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122E0D"/>
    <w:multiLevelType w:val="hybridMultilevel"/>
    <w:tmpl w:val="0A223E98"/>
    <w:lvl w:ilvl="0" w:tplc="3D322FEE">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41E05"/>
    <w:multiLevelType w:val="hybridMultilevel"/>
    <w:tmpl w:val="18A0F4AE"/>
    <w:lvl w:ilvl="0" w:tplc="82128AF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7945D0"/>
    <w:multiLevelType w:val="hybridMultilevel"/>
    <w:tmpl w:val="836093BC"/>
    <w:lvl w:ilvl="0" w:tplc="B974054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433F3"/>
    <w:multiLevelType w:val="hybridMultilevel"/>
    <w:tmpl w:val="4284114C"/>
    <w:lvl w:ilvl="0" w:tplc="7C30C29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793366"/>
    <w:multiLevelType w:val="hybridMultilevel"/>
    <w:tmpl w:val="0BCC02AA"/>
    <w:lvl w:ilvl="0" w:tplc="04070003">
      <w:start w:val="1"/>
      <w:numFmt w:val="bullet"/>
      <w:lvlText w:val="o"/>
      <w:lvlJc w:val="left"/>
      <w:pPr>
        <w:ind w:left="720" w:hanging="360"/>
      </w:pPr>
      <w:rPr>
        <w:rFonts w:ascii="Courier New" w:hAnsi="Courier New" w:cs="Courier New" w:hint="default"/>
      </w:rPr>
    </w:lvl>
    <w:lvl w:ilvl="1" w:tplc="AF087C1E">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30622F"/>
    <w:multiLevelType w:val="hybridMultilevel"/>
    <w:tmpl w:val="FCC23B54"/>
    <w:lvl w:ilvl="0" w:tplc="04070003">
      <w:start w:val="1"/>
      <w:numFmt w:val="bullet"/>
      <w:lvlText w:val="o"/>
      <w:lvlJc w:val="left"/>
      <w:pPr>
        <w:ind w:left="786" w:hanging="360"/>
      </w:pPr>
      <w:rPr>
        <w:rFonts w:ascii="Courier New" w:hAnsi="Courier New" w:cs="Courier New" w:hint="default"/>
      </w:rPr>
    </w:lvl>
    <w:lvl w:ilvl="1" w:tplc="406246C2">
      <w:numFmt w:val="bullet"/>
      <w:lvlText w:val="-"/>
      <w:lvlJc w:val="left"/>
      <w:pPr>
        <w:ind w:left="1506" w:hanging="360"/>
      </w:pPr>
      <w:rPr>
        <w:rFonts w:ascii="Jost* 300 Light" w:eastAsiaTheme="minorHAnsi" w:hAnsi="Jost* 300 Light" w:cstheme="minorHAnsi"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1" w15:restartNumberingAfterBreak="0">
    <w:nsid w:val="4385777A"/>
    <w:multiLevelType w:val="hybridMultilevel"/>
    <w:tmpl w:val="96167760"/>
    <w:lvl w:ilvl="0" w:tplc="100AD32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F7391F"/>
    <w:multiLevelType w:val="hybridMultilevel"/>
    <w:tmpl w:val="F30A7BCE"/>
    <w:lvl w:ilvl="0" w:tplc="04070003">
      <w:start w:val="1"/>
      <w:numFmt w:val="bullet"/>
      <w:lvlText w:val="o"/>
      <w:lvlJc w:val="left"/>
      <w:pPr>
        <w:ind w:left="720" w:hanging="360"/>
      </w:pPr>
      <w:rPr>
        <w:rFonts w:ascii="Courier New" w:hAnsi="Courier New" w:cs="Courier New" w:hint="default"/>
      </w:rPr>
    </w:lvl>
    <w:lvl w:ilvl="1" w:tplc="C8422ED0">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692369"/>
    <w:multiLevelType w:val="hybridMultilevel"/>
    <w:tmpl w:val="545A7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987CC0"/>
    <w:multiLevelType w:val="hybridMultilevel"/>
    <w:tmpl w:val="279E2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2"/>
  </w:num>
  <w:num w:numId="5">
    <w:abstractNumId w:val="3"/>
  </w:num>
  <w:num w:numId="6">
    <w:abstractNumId w:val="9"/>
  </w:num>
  <w:num w:numId="7">
    <w:abstractNumId w:val="11"/>
  </w:num>
  <w:num w:numId="8">
    <w:abstractNumId w:val="12"/>
  </w:num>
  <w:num w:numId="9">
    <w:abstractNumId w:val="1"/>
  </w:num>
  <w:num w:numId="10">
    <w:abstractNumId w:val="0"/>
  </w:num>
  <w:num w:numId="11">
    <w:abstractNumId w:val="4"/>
  </w:num>
  <w:num w:numId="12">
    <w:abstractNumId w:val="7"/>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88"/>
    <w:rsid w:val="00001EF9"/>
    <w:rsid w:val="0001463A"/>
    <w:rsid w:val="000149A8"/>
    <w:rsid w:val="00023303"/>
    <w:rsid w:val="000259B4"/>
    <w:rsid w:val="00033F78"/>
    <w:rsid w:val="000416DD"/>
    <w:rsid w:val="00041AC8"/>
    <w:rsid w:val="000500F3"/>
    <w:rsid w:val="00077783"/>
    <w:rsid w:val="000778B4"/>
    <w:rsid w:val="0008049A"/>
    <w:rsid w:val="000924DF"/>
    <w:rsid w:val="000B31B1"/>
    <w:rsid w:val="000B4C77"/>
    <w:rsid w:val="000B6042"/>
    <w:rsid w:val="000B76BA"/>
    <w:rsid w:val="000C389A"/>
    <w:rsid w:val="000C75F4"/>
    <w:rsid w:val="000C7CB0"/>
    <w:rsid w:val="000D171B"/>
    <w:rsid w:val="000D544B"/>
    <w:rsid w:val="000E06E3"/>
    <w:rsid w:val="000E0E77"/>
    <w:rsid w:val="000E2B4E"/>
    <w:rsid w:val="000E7AD1"/>
    <w:rsid w:val="000F63B3"/>
    <w:rsid w:val="000F7878"/>
    <w:rsid w:val="00100A21"/>
    <w:rsid w:val="00103EF0"/>
    <w:rsid w:val="00110AB0"/>
    <w:rsid w:val="001271FC"/>
    <w:rsid w:val="00145EB4"/>
    <w:rsid w:val="00153039"/>
    <w:rsid w:val="001578E8"/>
    <w:rsid w:val="001609F6"/>
    <w:rsid w:val="00162ADF"/>
    <w:rsid w:val="001645A8"/>
    <w:rsid w:val="0016767E"/>
    <w:rsid w:val="00173A84"/>
    <w:rsid w:val="00182034"/>
    <w:rsid w:val="00183801"/>
    <w:rsid w:val="0018457E"/>
    <w:rsid w:val="001A1169"/>
    <w:rsid w:val="001A39C1"/>
    <w:rsid w:val="001B134C"/>
    <w:rsid w:val="001B647D"/>
    <w:rsid w:val="001C477B"/>
    <w:rsid w:val="001C5F4C"/>
    <w:rsid w:val="001D275F"/>
    <w:rsid w:val="001D5B5A"/>
    <w:rsid w:val="001D7C76"/>
    <w:rsid w:val="001E2816"/>
    <w:rsid w:val="001F09BF"/>
    <w:rsid w:val="00215D8B"/>
    <w:rsid w:val="00231D5E"/>
    <w:rsid w:val="00232E9A"/>
    <w:rsid w:val="002404DF"/>
    <w:rsid w:val="00247068"/>
    <w:rsid w:val="00252EDC"/>
    <w:rsid w:val="00256A50"/>
    <w:rsid w:val="002603A2"/>
    <w:rsid w:val="00261B1F"/>
    <w:rsid w:val="00267FBF"/>
    <w:rsid w:val="00281A0F"/>
    <w:rsid w:val="00281B2D"/>
    <w:rsid w:val="00292214"/>
    <w:rsid w:val="002B19A6"/>
    <w:rsid w:val="002B3F54"/>
    <w:rsid w:val="002B4668"/>
    <w:rsid w:val="002C0E17"/>
    <w:rsid w:val="002D181E"/>
    <w:rsid w:val="002D2D1B"/>
    <w:rsid w:val="002F2F89"/>
    <w:rsid w:val="002F31F2"/>
    <w:rsid w:val="002F3A62"/>
    <w:rsid w:val="003029DF"/>
    <w:rsid w:val="00304B46"/>
    <w:rsid w:val="0030580C"/>
    <w:rsid w:val="0031624D"/>
    <w:rsid w:val="00321121"/>
    <w:rsid w:val="00324D3C"/>
    <w:rsid w:val="00331CDB"/>
    <w:rsid w:val="0034191A"/>
    <w:rsid w:val="0034311E"/>
    <w:rsid w:val="003621EC"/>
    <w:rsid w:val="00370E34"/>
    <w:rsid w:val="00372145"/>
    <w:rsid w:val="00375F6F"/>
    <w:rsid w:val="00376AD0"/>
    <w:rsid w:val="003A1EC2"/>
    <w:rsid w:val="003A69D1"/>
    <w:rsid w:val="003B462B"/>
    <w:rsid w:val="003B4B7C"/>
    <w:rsid w:val="003C1A37"/>
    <w:rsid w:val="003C3F42"/>
    <w:rsid w:val="003C7939"/>
    <w:rsid w:val="003F6DF7"/>
    <w:rsid w:val="00401A41"/>
    <w:rsid w:val="00406F2B"/>
    <w:rsid w:val="0042597F"/>
    <w:rsid w:val="00430B9D"/>
    <w:rsid w:val="004313C3"/>
    <w:rsid w:val="00460176"/>
    <w:rsid w:val="0047024F"/>
    <w:rsid w:val="0047134E"/>
    <w:rsid w:val="00485BF3"/>
    <w:rsid w:val="0049176D"/>
    <w:rsid w:val="00492FB4"/>
    <w:rsid w:val="004A125B"/>
    <w:rsid w:val="004B059D"/>
    <w:rsid w:val="004B1C7F"/>
    <w:rsid w:val="004C5C41"/>
    <w:rsid w:val="004D743E"/>
    <w:rsid w:val="004E39F0"/>
    <w:rsid w:val="004F6A40"/>
    <w:rsid w:val="0050027F"/>
    <w:rsid w:val="00504FA0"/>
    <w:rsid w:val="00510147"/>
    <w:rsid w:val="00510B6F"/>
    <w:rsid w:val="005118BC"/>
    <w:rsid w:val="00543102"/>
    <w:rsid w:val="00555AA7"/>
    <w:rsid w:val="00556FC9"/>
    <w:rsid w:val="00557342"/>
    <w:rsid w:val="0056321D"/>
    <w:rsid w:val="00564E8D"/>
    <w:rsid w:val="00565EBB"/>
    <w:rsid w:val="00574540"/>
    <w:rsid w:val="00575C5F"/>
    <w:rsid w:val="005774C2"/>
    <w:rsid w:val="0058227D"/>
    <w:rsid w:val="005823D8"/>
    <w:rsid w:val="005D099D"/>
    <w:rsid w:val="005D5628"/>
    <w:rsid w:val="005D7506"/>
    <w:rsid w:val="005E356E"/>
    <w:rsid w:val="005F77D0"/>
    <w:rsid w:val="0060358A"/>
    <w:rsid w:val="0062000A"/>
    <w:rsid w:val="006204E0"/>
    <w:rsid w:val="00637864"/>
    <w:rsid w:val="00665E3D"/>
    <w:rsid w:val="00675126"/>
    <w:rsid w:val="0068016D"/>
    <w:rsid w:val="00683BA5"/>
    <w:rsid w:val="006846AB"/>
    <w:rsid w:val="00684BBF"/>
    <w:rsid w:val="00687D04"/>
    <w:rsid w:val="0069112A"/>
    <w:rsid w:val="0069176D"/>
    <w:rsid w:val="006A0855"/>
    <w:rsid w:val="006A3EBC"/>
    <w:rsid w:val="006C610C"/>
    <w:rsid w:val="006D3A14"/>
    <w:rsid w:val="006E1273"/>
    <w:rsid w:val="006E43CB"/>
    <w:rsid w:val="006F2A16"/>
    <w:rsid w:val="00700892"/>
    <w:rsid w:val="00711D15"/>
    <w:rsid w:val="007136EB"/>
    <w:rsid w:val="00714992"/>
    <w:rsid w:val="007216B7"/>
    <w:rsid w:val="00724B00"/>
    <w:rsid w:val="00725030"/>
    <w:rsid w:val="00730C92"/>
    <w:rsid w:val="00733264"/>
    <w:rsid w:val="00733CD1"/>
    <w:rsid w:val="00735351"/>
    <w:rsid w:val="00735A2A"/>
    <w:rsid w:val="0073618A"/>
    <w:rsid w:val="0073729F"/>
    <w:rsid w:val="00741516"/>
    <w:rsid w:val="00743E15"/>
    <w:rsid w:val="00753973"/>
    <w:rsid w:val="00764D37"/>
    <w:rsid w:val="00780D29"/>
    <w:rsid w:val="007811BB"/>
    <w:rsid w:val="00782CB2"/>
    <w:rsid w:val="00792FD8"/>
    <w:rsid w:val="00793B33"/>
    <w:rsid w:val="00796D79"/>
    <w:rsid w:val="00797713"/>
    <w:rsid w:val="007A0BB7"/>
    <w:rsid w:val="007B00D4"/>
    <w:rsid w:val="007B4C1B"/>
    <w:rsid w:val="007B6B5E"/>
    <w:rsid w:val="007C6029"/>
    <w:rsid w:val="007C7FF5"/>
    <w:rsid w:val="007E1C9D"/>
    <w:rsid w:val="007E5728"/>
    <w:rsid w:val="007F1413"/>
    <w:rsid w:val="007F4778"/>
    <w:rsid w:val="007F5CA2"/>
    <w:rsid w:val="00805893"/>
    <w:rsid w:val="00811C69"/>
    <w:rsid w:val="008131F6"/>
    <w:rsid w:val="00813BCB"/>
    <w:rsid w:val="0081750A"/>
    <w:rsid w:val="008200C9"/>
    <w:rsid w:val="0082649D"/>
    <w:rsid w:val="00834B6A"/>
    <w:rsid w:val="0083679D"/>
    <w:rsid w:val="00853450"/>
    <w:rsid w:val="00864A7F"/>
    <w:rsid w:val="008841EA"/>
    <w:rsid w:val="008906F9"/>
    <w:rsid w:val="008A297D"/>
    <w:rsid w:val="008B721A"/>
    <w:rsid w:val="008B7CA1"/>
    <w:rsid w:val="008C592F"/>
    <w:rsid w:val="008C766F"/>
    <w:rsid w:val="008D12F1"/>
    <w:rsid w:val="008D150B"/>
    <w:rsid w:val="008D46E6"/>
    <w:rsid w:val="008D6D6D"/>
    <w:rsid w:val="008F21C7"/>
    <w:rsid w:val="00900FA2"/>
    <w:rsid w:val="00913088"/>
    <w:rsid w:val="00926139"/>
    <w:rsid w:val="00934AF0"/>
    <w:rsid w:val="00937802"/>
    <w:rsid w:val="00940F21"/>
    <w:rsid w:val="00942324"/>
    <w:rsid w:val="0098530A"/>
    <w:rsid w:val="00996CBF"/>
    <w:rsid w:val="009A0354"/>
    <w:rsid w:val="009A2588"/>
    <w:rsid w:val="009A3E2B"/>
    <w:rsid w:val="009A7D00"/>
    <w:rsid w:val="009D2716"/>
    <w:rsid w:val="009E5F37"/>
    <w:rsid w:val="009E76F0"/>
    <w:rsid w:val="009E7898"/>
    <w:rsid w:val="00A049D2"/>
    <w:rsid w:val="00A1249A"/>
    <w:rsid w:val="00A16543"/>
    <w:rsid w:val="00A16DE9"/>
    <w:rsid w:val="00A32696"/>
    <w:rsid w:val="00A3331D"/>
    <w:rsid w:val="00A402AE"/>
    <w:rsid w:val="00A50B1C"/>
    <w:rsid w:val="00A52AAB"/>
    <w:rsid w:val="00A541F2"/>
    <w:rsid w:val="00A66C78"/>
    <w:rsid w:val="00A7477B"/>
    <w:rsid w:val="00A812FE"/>
    <w:rsid w:val="00A84392"/>
    <w:rsid w:val="00A857E0"/>
    <w:rsid w:val="00A964DD"/>
    <w:rsid w:val="00AA179F"/>
    <w:rsid w:val="00AA1876"/>
    <w:rsid w:val="00AB1222"/>
    <w:rsid w:val="00AB3CE3"/>
    <w:rsid w:val="00AB5A13"/>
    <w:rsid w:val="00AB7699"/>
    <w:rsid w:val="00AC498F"/>
    <w:rsid w:val="00AC7EF4"/>
    <w:rsid w:val="00AD24EA"/>
    <w:rsid w:val="00AE4579"/>
    <w:rsid w:val="00B10539"/>
    <w:rsid w:val="00B11DA2"/>
    <w:rsid w:val="00B22703"/>
    <w:rsid w:val="00B22E6C"/>
    <w:rsid w:val="00B32D04"/>
    <w:rsid w:val="00B478A9"/>
    <w:rsid w:val="00B6180D"/>
    <w:rsid w:val="00B67D83"/>
    <w:rsid w:val="00B728B7"/>
    <w:rsid w:val="00B83E03"/>
    <w:rsid w:val="00B84C2F"/>
    <w:rsid w:val="00B90498"/>
    <w:rsid w:val="00B9603F"/>
    <w:rsid w:val="00BA2C16"/>
    <w:rsid w:val="00BB6BCA"/>
    <w:rsid w:val="00BB7457"/>
    <w:rsid w:val="00BC1B5F"/>
    <w:rsid w:val="00BD0A80"/>
    <w:rsid w:val="00BD31A2"/>
    <w:rsid w:val="00BD3A4F"/>
    <w:rsid w:val="00BF1B31"/>
    <w:rsid w:val="00BF792E"/>
    <w:rsid w:val="00C030C9"/>
    <w:rsid w:val="00C15663"/>
    <w:rsid w:val="00C2240A"/>
    <w:rsid w:val="00C240DB"/>
    <w:rsid w:val="00C43675"/>
    <w:rsid w:val="00C5490C"/>
    <w:rsid w:val="00C60BB6"/>
    <w:rsid w:val="00C61D28"/>
    <w:rsid w:val="00C67C69"/>
    <w:rsid w:val="00C70AEE"/>
    <w:rsid w:val="00C82A35"/>
    <w:rsid w:val="00C84DD9"/>
    <w:rsid w:val="00C94340"/>
    <w:rsid w:val="00C95D62"/>
    <w:rsid w:val="00CA1801"/>
    <w:rsid w:val="00CA1A28"/>
    <w:rsid w:val="00CA47FC"/>
    <w:rsid w:val="00CB0317"/>
    <w:rsid w:val="00CB1CC3"/>
    <w:rsid w:val="00D0331B"/>
    <w:rsid w:val="00D13EEA"/>
    <w:rsid w:val="00D1588A"/>
    <w:rsid w:val="00D238E2"/>
    <w:rsid w:val="00D25D41"/>
    <w:rsid w:val="00D26F11"/>
    <w:rsid w:val="00D3646B"/>
    <w:rsid w:val="00D428C1"/>
    <w:rsid w:val="00D604E6"/>
    <w:rsid w:val="00D75917"/>
    <w:rsid w:val="00D80AC2"/>
    <w:rsid w:val="00D81DBF"/>
    <w:rsid w:val="00D83BEF"/>
    <w:rsid w:val="00D86174"/>
    <w:rsid w:val="00D9191C"/>
    <w:rsid w:val="00D91FE1"/>
    <w:rsid w:val="00D94ACA"/>
    <w:rsid w:val="00DA3CCE"/>
    <w:rsid w:val="00DB0305"/>
    <w:rsid w:val="00DB0B6E"/>
    <w:rsid w:val="00DB1E54"/>
    <w:rsid w:val="00DB789E"/>
    <w:rsid w:val="00DE2813"/>
    <w:rsid w:val="00DE46D1"/>
    <w:rsid w:val="00DF056A"/>
    <w:rsid w:val="00DF08EB"/>
    <w:rsid w:val="00E04937"/>
    <w:rsid w:val="00E07165"/>
    <w:rsid w:val="00E0778D"/>
    <w:rsid w:val="00E22DB3"/>
    <w:rsid w:val="00E37CCA"/>
    <w:rsid w:val="00E42B5B"/>
    <w:rsid w:val="00E52A9A"/>
    <w:rsid w:val="00E565B0"/>
    <w:rsid w:val="00E83DE0"/>
    <w:rsid w:val="00E874D0"/>
    <w:rsid w:val="00E8799B"/>
    <w:rsid w:val="00E9018D"/>
    <w:rsid w:val="00E917D6"/>
    <w:rsid w:val="00E91B6B"/>
    <w:rsid w:val="00EA2B40"/>
    <w:rsid w:val="00EA3410"/>
    <w:rsid w:val="00EA3480"/>
    <w:rsid w:val="00EA433D"/>
    <w:rsid w:val="00EB07A0"/>
    <w:rsid w:val="00EB32E1"/>
    <w:rsid w:val="00EB490A"/>
    <w:rsid w:val="00EC4829"/>
    <w:rsid w:val="00ED49F5"/>
    <w:rsid w:val="00ED7E39"/>
    <w:rsid w:val="00EE1822"/>
    <w:rsid w:val="00EE1944"/>
    <w:rsid w:val="00EE1CD3"/>
    <w:rsid w:val="00EF0C3E"/>
    <w:rsid w:val="00EF16DE"/>
    <w:rsid w:val="00EF772A"/>
    <w:rsid w:val="00F175C6"/>
    <w:rsid w:val="00F208D0"/>
    <w:rsid w:val="00F249DF"/>
    <w:rsid w:val="00F3471E"/>
    <w:rsid w:val="00F55D00"/>
    <w:rsid w:val="00F60F8B"/>
    <w:rsid w:val="00F65F04"/>
    <w:rsid w:val="00F67287"/>
    <w:rsid w:val="00F67AE6"/>
    <w:rsid w:val="00F703F3"/>
    <w:rsid w:val="00F75512"/>
    <w:rsid w:val="00F765FE"/>
    <w:rsid w:val="00F77423"/>
    <w:rsid w:val="00F917C9"/>
    <w:rsid w:val="00FA06D5"/>
    <w:rsid w:val="00FA0B44"/>
    <w:rsid w:val="00FB03D2"/>
    <w:rsid w:val="00FC6D48"/>
    <w:rsid w:val="00FD1565"/>
    <w:rsid w:val="00FD5E67"/>
    <w:rsid w:val="00FE306E"/>
    <w:rsid w:val="703EF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1207"/>
  <w15:chartTrackingRefBased/>
  <w15:docId w15:val="{4EE68AEA-0DD5-4338-BFD8-3109F94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uiPriority w:val="9"/>
    <w:rsid w:val="00AE4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Inhaltsverzeichnis">
    <w:name w:val="HA Inhaltsverzeichnis"/>
    <w:basedOn w:val="berschrift1"/>
    <w:rsid w:val="00AE4579"/>
    <w:pPr>
      <w:jc w:val="both"/>
    </w:pPr>
    <w:rPr>
      <w:rFonts w:ascii="TheSans UHH" w:hAnsi="TheSans UHH"/>
      <w:b/>
      <w:color w:val="auto"/>
      <w:sz w:val="24"/>
    </w:rPr>
  </w:style>
  <w:style w:type="character" w:customStyle="1" w:styleId="berschrift1Zchn">
    <w:name w:val="Überschrift 1 Zchn"/>
    <w:basedOn w:val="Absatz-Standardschriftart"/>
    <w:link w:val="berschrift1"/>
    <w:uiPriority w:val="9"/>
    <w:rsid w:val="00AE4579"/>
    <w:rPr>
      <w:rFonts w:asciiTheme="majorHAnsi" w:eastAsiaTheme="majorEastAsia" w:hAnsiTheme="majorHAnsi" w:cstheme="majorBidi"/>
      <w:color w:val="2F5496" w:themeColor="accent1" w:themeShade="BF"/>
      <w:sz w:val="32"/>
      <w:szCs w:val="32"/>
    </w:rPr>
  </w:style>
  <w:style w:type="paragraph" w:customStyle="1" w:styleId="Hausarbeiten">
    <w:name w:val="Hausarbeiten"/>
    <w:basedOn w:val="Standard"/>
    <w:link w:val="HausarbeitenZchn"/>
    <w:autoRedefine/>
    <w:rsid w:val="006A0855"/>
    <w:pPr>
      <w:spacing w:line="360" w:lineRule="auto"/>
      <w:jc w:val="both"/>
    </w:pPr>
    <w:rPr>
      <w:rFonts w:ascii="TheSans UHH" w:hAnsi="TheSans UHH"/>
      <w:sz w:val="24"/>
      <w:szCs w:val="24"/>
    </w:rPr>
  </w:style>
  <w:style w:type="character" w:customStyle="1" w:styleId="HausarbeitenZchn">
    <w:name w:val="Hausarbeiten Zchn"/>
    <w:basedOn w:val="Absatz-Standardschriftart"/>
    <w:link w:val="Hausarbeiten"/>
    <w:rsid w:val="006A0855"/>
    <w:rPr>
      <w:rFonts w:ascii="TheSans UHH" w:hAnsi="TheSans UHH"/>
      <w:sz w:val="24"/>
      <w:szCs w:val="24"/>
    </w:rPr>
  </w:style>
  <w:style w:type="table" w:styleId="Tabellenraster">
    <w:name w:val="Table Grid"/>
    <w:basedOn w:val="NormaleTabelle"/>
    <w:uiPriority w:val="39"/>
    <w:rsid w:val="00EB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7farbigAkzent3">
    <w:name w:val="Grid Table 7 Colorful Accent 3"/>
    <w:basedOn w:val="NormaleTabelle"/>
    <w:uiPriority w:val="52"/>
    <w:rsid w:val="00EB32E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Sprechblasentext">
    <w:name w:val="Balloon Text"/>
    <w:basedOn w:val="Standard"/>
    <w:link w:val="SprechblasentextZchn"/>
    <w:uiPriority w:val="99"/>
    <w:semiHidden/>
    <w:unhideWhenUsed/>
    <w:rsid w:val="005101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147"/>
    <w:rPr>
      <w:rFonts w:ascii="Segoe UI" w:hAnsi="Segoe UI" w:cs="Segoe UI"/>
      <w:sz w:val="18"/>
      <w:szCs w:val="18"/>
    </w:rPr>
  </w:style>
  <w:style w:type="paragraph" w:styleId="Kopfzeile">
    <w:name w:val="header"/>
    <w:basedOn w:val="Standard"/>
    <w:link w:val="KopfzeileZchn"/>
    <w:uiPriority w:val="99"/>
    <w:unhideWhenUsed/>
    <w:rsid w:val="00BA2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C16"/>
  </w:style>
  <w:style w:type="paragraph" w:styleId="Fuzeile">
    <w:name w:val="footer"/>
    <w:basedOn w:val="Standard"/>
    <w:link w:val="FuzeileZchn"/>
    <w:uiPriority w:val="99"/>
    <w:unhideWhenUsed/>
    <w:rsid w:val="00BA2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C16"/>
  </w:style>
  <w:style w:type="character" w:styleId="Hyperlink">
    <w:name w:val="Hyperlink"/>
    <w:basedOn w:val="Absatz-Standardschriftart"/>
    <w:uiPriority w:val="99"/>
    <w:unhideWhenUsed/>
    <w:rsid w:val="00510B6F"/>
    <w:rPr>
      <w:color w:val="0563C1" w:themeColor="hyperlink"/>
      <w:u w:val="single"/>
    </w:rPr>
  </w:style>
  <w:style w:type="character" w:customStyle="1" w:styleId="NichtaufgelsteErwhnung1">
    <w:name w:val="Nicht aufgelöste Erwähnung1"/>
    <w:basedOn w:val="Absatz-Standardschriftart"/>
    <w:uiPriority w:val="99"/>
    <w:semiHidden/>
    <w:unhideWhenUsed/>
    <w:rsid w:val="00510B6F"/>
    <w:rPr>
      <w:color w:val="605E5C"/>
      <w:shd w:val="clear" w:color="auto" w:fill="E1DFDD"/>
    </w:rPr>
  </w:style>
  <w:style w:type="paragraph" w:styleId="Funotentext">
    <w:name w:val="footnote text"/>
    <w:basedOn w:val="Standard"/>
    <w:link w:val="FunotentextZchn"/>
    <w:uiPriority w:val="99"/>
    <w:semiHidden/>
    <w:unhideWhenUsed/>
    <w:rsid w:val="00510B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0B6F"/>
    <w:rPr>
      <w:sz w:val="20"/>
      <w:szCs w:val="20"/>
    </w:rPr>
  </w:style>
  <w:style w:type="character" w:styleId="Funotenzeichen">
    <w:name w:val="footnote reference"/>
    <w:basedOn w:val="Absatz-Standardschriftart"/>
    <w:uiPriority w:val="99"/>
    <w:semiHidden/>
    <w:unhideWhenUsed/>
    <w:rsid w:val="00510B6F"/>
    <w:rPr>
      <w:vertAlign w:val="superscript"/>
    </w:rPr>
  </w:style>
  <w:style w:type="paragraph" w:styleId="Listenabsatz">
    <w:name w:val="List Paragraph"/>
    <w:basedOn w:val="Standard"/>
    <w:uiPriority w:val="34"/>
    <w:rsid w:val="00EF772A"/>
    <w:pPr>
      <w:ind w:left="720"/>
      <w:contextualSpacing/>
    </w:pPr>
  </w:style>
  <w:style w:type="character" w:styleId="Kommentarzeichen">
    <w:name w:val="annotation reference"/>
    <w:basedOn w:val="Absatz-Standardschriftart"/>
    <w:uiPriority w:val="99"/>
    <w:semiHidden/>
    <w:unhideWhenUsed/>
    <w:rsid w:val="007E1C9D"/>
    <w:rPr>
      <w:sz w:val="16"/>
      <w:szCs w:val="16"/>
    </w:rPr>
  </w:style>
  <w:style w:type="paragraph" w:styleId="Kommentartext">
    <w:name w:val="annotation text"/>
    <w:basedOn w:val="Standard"/>
    <w:link w:val="KommentartextZchn"/>
    <w:uiPriority w:val="99"/>
    <w:semiHidden/>
    <w:unhideWhenUsed/>
    <w:rsid w:val="007E1C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C9D"/>
    <w:rPr>
      <w:sz w:val="20"/>
      <w:szCs w:val="20"/>
    </w:rPr>
  </w:style>
  <w:style w:type="paragraph" w:styleId="Kommentarthema">
    <w:name w:val="annotation subject"/>
    <w:basedOn w:val="Kommentartext"/>
    <w:next w:val="Kommentartext"/>
    <w:link w:val="KommentarthemaZchn"/>
    <w:uiPriority w:val="99"/>
    <w:semiHidden/>
    <w:unhideWhenUsed/>
    <w:rsid w:val="007E1C9D"/>
    <w:rPr>
      <w:b/>
      <w:bCs/>
    </w:rPr>
  </w:style>
  <w:style w:type="character" w:customStyle="1" w:styleId="KommentarthemaZchn">
    <w:name w:val="Kommentarthema Zchn"/>
    <w:basedOn w:val="KommentartextZchn"/>
    <w:link w:val="Kommentarthema"/>
    <w:uiPriority w:val="99"/>
    <w:semiHidden/>
    <w:rsid w:val="007E1C9D"/>
    <w:rPr>
      <w:b/>
      <w:bCs/>
      <w:sz w:val="20"/>
      <w:szCs w:val="20"/>
    </w:rPr>
  </w:style>
  <w:style w:type="paragraph" w:styleId="Inhaltsverzeichnisberschrift">
    <w:name w:val="TOC Heading"/>
    <w:basedOn w:val="berschrift1"/>
    <w:next w:val="Standard"/>
    <w:uiPriority w:val="39"/>
    <w:unhideWhenUsed/>
    <w:rsid w:val="00E83DE0"/>
    <w:pPr>
      <w:outlineLvl w:val="9"/>
    </w:pPr>
    <w:rPr>
      <w:lang w:eastAsia="de-DE"/>
    </w:rPr>
  </w:style>
  <w:style w:type="paragraph" w:styleId="Verzeichnis2">
    <w:name w:val="toc 2"/>
    <w:basedOn w:val="Standard"/>
    <w:next w:val="Standard"/>
    <w:autoRedefine/>
    <w:uiPriority w:val="39"/>
    <w:unhideWhenUsed/>
    <w:rsid w:val="00E83DE0"/>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E83DE0"/>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E83DE0"/>
    <w:pPr>
      <w:spacing w:after="100"/>
      <w:ind w:left="440"/>
    </w:pPr>
    <w:rPr>
      <w:rFonts w:eastAsiaTheme="minorEastAsia" w:cs="Times New Roman"/>
      <w:lang w:eastAsia="de-DE"/>
    </w:rPr>
  </w:style>
  <w:style w:type="paragraph" w:customStyle="1" w:styleId="FFFTitel">
    <w:name w:val="FFF Titel"/>
    <w:basedOn w:val="Standard"/>
    <w:link w:val="FFFTitelZchn"/>
    <w:qFormat/>
    <w:rsid w:val="00E37CCA"/>
    <w:pPr>
      <w:jc w:val="center"/>
    </w:pPr>
    <w:rPr>
      <w:rFonts w:ascii="Jost* 600 Semi" w:hAnsi="Jost* 600 Semi" w:cstheme="minorHAnsi"/>
      <w:sz w:val="50"/>
      <w:szCs w:val="50"/>
    </w:rPr>
  </w:style>
  <w:style w:type="paragraph" w:customStyle="1" w:styleId="FFFberschrift">
    <w:name w:val="FFF Überschrift"/>
    <w:basedOn w:val="Standard"/>
    <w:next w:val="FFFText"/>
    <w:link w:val="FFFberschriftZchn"/>
    <w:qFormat/>
    <w:rsid w:val="00E37CCA"/>
    <w:rPr>
      <w:rFonts w:ascii="Jost* 500 Medium" w:hAnsi="Jost* 500 Medium" w:cstheme="minorHAnsi"/>
      <w:color w:val="1B7340"/>
      <w:sz w:val="28"/>
      <w:szCs w:val="28"/>
    </w:rPr>
  </w:style>
  <w:style w:type="character" w:customStyle="1" w:styleId="FFFTitelZchn">
    <w:name w:val="FFF Titel Zchn"/>
    <w:basedOn w:val="Absatz-Standardschriftart"/>
    <w:link w:val="FFFTitel"/>
    <w:rsid w:val="00E37CCA"/>
    <w:rPr>
      <w:rFonts w:ascii="Jost* 600 Semi" w:hAnsi="Jost* 600 Semi" w:cstheme="minorHAnsi"/>
      <w:sz w:val="50"/>
      <w:szCs w:val="50"/>
    </w:rPr>
  </w:style>
  <w:style w:type="paragraph" w:customStyle="1" w:styleId="FFFTextfett">
    <w:name w:val="FFF Text fett"/>
    <w:basedOn w:val="Standard"/>
    <w:link w:val="FFFTextfettZchn"/>
    <w:qFormat/>
    <w:rsid w:val="00E37CCA"/>
    <w:pPr>
      <w:jc w:val="both"/>
    </w:pPr>
    <w:rPr>
      <w:rFonts w:ascii="Jost* 300 Light" w:hAnsi="Jost* 300 Light" w:cstheme="minorHAnsi"/>
      <w:b/>
      <w:color w:val="1B7340"/>
      <w:sz w:val="24"/>
      <w:szCs w:val="24"/>
    </w:rPr>
  </w:style>
  <w:style w:type="character" w:customStyle="1" w:styleId="FFFberschriftZchn">
    <w:name w:val="FFF Überschrift Zchn"/>
    <w:basedOn w:val="Absatz-Standardschriftart"/>
    <w:link w:val="FFFberschrift"/>
    <w:rsid w:val="00E37CCA"/>
    <w:rPr>
      <w:rFonts w:ascii="Jost* 500 Medium" w:hAnsi="Jost* 500 Medium" w:cstheme="minorHAnsi"/>
      <w:color w:val="1B7340"/>
      <w:sz w:val="28"/>
      <w:szCs w:val="28"/>
    </w:rPr>
  </w:style>
  <w:style w:type="paragraph" w:customStyle="1" w:styleId="FFFText">
    <w:name w:val="FFF Text"/>
    <w:basedOn w:val="Standard"/>
    <w:link w:val="FFFTextZchn"/>
    <w:qFormat/>
    <w:rsid w:val="00B478A9"/>
    <w:pPr>
      <w:jc w:val="both"/>
    </w:pPr>
    <w:rPr>
      <w:rFonts w:ascii="Jost* 300 Light" w:hAnsi="Jost* 300 Light" w:cstheme="minorHAnsi"/>
      <w:sz w:val="24"/>
      <w:szCs w:val="24"/>
    </w:rPr>
  </w:style>
  <w:style w:type="character" w:customStyle="1" w:styleId="FFFTextfettZchn">
    <w:name w:val="FFF Text fett Zchn"/>
    <w:basedOn w:val="Absatz-Standardschriftart"/>
    <w:link w:val="FFFTextfett"/>
    <w:rsid w:val="00E37CCA"/>
    <w:rPr>
      <w:rFonts w:ascii="Jost* 300 Light" w:hAnsi="Jost* 300 Light" w:cstheme="minorHAnsi"/>
      <w:b/>
      <w:color w:val="1B7340"/>
      <w:sz w:val="24"/>
      <w:szCs w:val="24"/>
    </w:rPr>
  </w:style>
  <w:style w:type="character" w:customStyle="1" w:styleId="FFFTextZchn">
    <w:name w:val="FFF Text Zchn"/>
    <w:basedOn w:val="Absatz-Standardschriftart"/>
    <w:link w:val="FFFText"/>
    <w:rsid w:val="00B478A9"/>
    <w:rPr>
      <w:rFonts w:ascii="Jost* 300 Light" w:hAnsi="Jost* 300 Light" w:cstheme="minorHAnsi"/>
      <w:sz w:val="24"/>
      <w:szCs w:val="24"/>
    </w:rPr>
  </w:style>
  <w:style w:type="character" w:styleId="NichtaufgelsteErwhnung">
    <w:name w:val="Unresolved Mention"/>
    <w:basedOn w:val="Absatz-Standardschriftart"/>
    <w:uiPriority w:val="99"/>
    <w:semiHidden/>
    <w:unhideWhenUsed/>
    <w:rsid w:val="008B7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721800">
      <w:bodyDiv w:val="1"/>
      <w:marLeft w:val="0"/>
      <w:marRight w:val="0"/>
      <w:marTop w:val="0"/>
      <w:marBottom w:val="0"/>
      <w:divBdr>
        <w:top w:val="none" w:sz="0" w:space="0" w:color="auto"/>
        <w:left w:val="none" w:sz="0" w:space="0" w:color="auto"/>
        <w:bottom w:val="none" w:sz="0" w:space="0" w:color="auto"/>
        <w:right w:val="none" w:sz="0" w:space="0" w:color="auto"/>
      </w:divBdr>
    </w:div>
    <w:div w:id="20256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ona@fridaysforfuture.i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9C20-85DB-440A-8CBB-0D7C747A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Jonathan van der Veen-Liese</dc:creator>
  <cp:keywords/>
  <dc:description/>
  <cp:lastModifiedBy>Philipp Witte</cp:lastModifiedBy>
  <cp:revision>30</cp:revision>
  <cp:lastPrinted>2020-09-03T12:30:00Z</cp:lastPrinted>
  <dcterms:created xsi:type="dcterms:W3CDTF">2020-11-21T21:56:00Z</dcterms:created>
  <dcterms:modified xsi:type="dcterms:W3CDTF">2020-11-28T18:26:00Z</dcterms:modified>
</cp:coreProperties>
</file>